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D9445" w14:textId="77777777" w:rsidR="00522967" w:rsidRPr="006145D4" w:rsidRDefault="00522967" w:rsidP="006145D4">
      <w:pPr>
        <w:pStyle w:val="Heading1"/>
        <w:rPr>
          <w:rFonts w:asciiTheme="minorHAnsi" w:hAnsiTheme="minorHAnsi" w:cstheme="minorHAnsi"/>
        </w:rPr>
      </w:pPr>
      <w:r w:rsidRPr="006145D4">
        <w:rPr>
          <w:rFonts w:asciiTheme="minorHAnsi" w:hAnsiTheme="minorHAnsi" w:cstheme="minorHAnsi"/>
        </w:rPr>
        <w:t>Grant Proposal Introduction</w:t>
      </w:r>
    </w:p>
    <w:p w14:paraId="338DF043" w14:textId="18BDB2E9" w:rsidR="00522967" w:rsidRDefault="00522967">
      <w:r>
        <w:t xml:space="preserve">This document provides information about the project: </w:t>
      </w:r>
      <w:r w:rsidRPr="00391888">
        <w:rPr>
          <w:i/>
          <w:iCs/>
        </w:rPr>
        <w:t>Rotary Scholarship at the WSU College of Medicine</w:t>
      </w:r>
      <w:r>
        <w:t xml:space="preserve">. It was written to provide information typically required in local Rotary </w:t>
      </w:r>
      <w:r w:rsidR="008C7E23">
        <w:t xml:space="preserve">Club or </w:t>
      </w:r>
      <w:r>
        <w:t>Foundation grant proposal forms.</w:t>
      </w:r>
    </w:p>
    <w:p w14:paraId="674701F8" w14:textId="77777777" w:rsidR="00522967" w:rsidRDefault="00522967" w:rsidP="00522967">
      <w:pPr>
        <w:pStyle w:val="Heading1"/>
      </w:pPr>
      <w:r>
        <w:t>Project Overview</w:t>
      </w:r>
    </w:p>
    <w:p w14:paraId="2A2379D0" w14:textId="77777777" w:rsidR="00522967" w:rsidRDefault="00522967" w:rsidP="00522967">
      <w:pPr>
        <w:pStyle w:val="Heading2"/>
      </w:pPr>
      <w:r>
        <w:t>Organization Mission and Population Served</w:t>
      </w:r>
    </w:p>
    <w:p w14:paraId="2E04D790" w14:textId="1E26DE95" w:rsidR="00522967" w:rsidRPr="00522967" w:rsidRDefault="00522967" w:rsidP="00522967">
      <w:r w:rsidRPr="00522967">
        <w:t>The Elson S. Floyd College of Medicine was created to fill critical h</w:t>
      </w:r>
      <w:r w:rsidR="009A5A0E">
        <w:t>ealth care gaps across Washington</w:t>
      </w:r>
      <w:r w:rsidRPr="00522967">
        <w:t>. It attracts talented students from or with significant ties to Washington – both rural and urban – to train within their communities, increasing the likelihood they will remain there to practice medicine.</w:t>
      </w:r>
      <w:r w:rsidR="003034B3">
        <w:t xml:space="preserve"> Current demographics are </w:t>
      </w:r>
      <w:r w:rsidR="00D522D0">
        <w:t>attached to this document.</w:t>
      </w:r>
    </w:p>
    <w:p w14:paraId="0ACE6F3B" w14:textId="77777777" w:rsidR="009A5A0E" w:rsidRDefault="009A5A0E" w:rsidP="00522967">
      <w:pPr>
        <w:pStyle w:val="Heading2"/>
      </w:pPr>
      <w:r>
        <w:t>Organization Details</w:t>
      </w:r>
    </w:p>
    <w:p w14:paraId="2C8DDB97" w14:textId="454A6B00" w:rsidR="009A5A0E" w:rsidRPr="009A5A0E" w:rsidRDefault="009A5A0E" w:rsidP="009A5A0E">
      <w:r>
        <w:t xml:space="preserve">Name and address: WSU Foundation, </w:t>
      </w:r>
      <w:r w:rsidRPr="009A5A0E">
        <w:t>PO Box 641925, Pullman, WA 99164</w:t>
      </w:r>
      <w:r>
        <w:br/>
        <w:t>501(c)(3) charitable organization</w:t>
      </w:r>
      <w:r w:rsidR="006F0BEC">
        <w:t xml:space="preserve"> EIN: 91-1075542 established 1979</w:t>
      </w:r>
      <w:r>
        <w:br/>
      </w:r>
      <w:r w:rsidR="009332E4" w:rsidRPr="009332E4">
        <w:t>Senior Development Director</w:t>
      </w:r>
      <w:r>
        <w:t xml:space="preserve">: Nancy Fike  509-358-7616  </w:t>
      </w:r>
      <w:hyperlink r:id="rId8" w:history="1">
        <w:r w:rsidRPr="006818F5">
          <w:rPr>
            <w:rStyle w:val="Hyperlink"/>
          </w:rPr>
          <w:t>nancy.fike@wsu.edu</w:t>
        </w:r>
      </w:hyperlink>
      <w:r>
        <w:br/>
        <w:t xml:space="preserve">Organization’s budget and sources of revenue: see foundation.wsu.edu/about </w:t>
      </w:r>
    </w:p>
    <w:p w14:paraId="592DE953" w14:textId="77777777" w:rsidR="00522967" w:rsidRDefault="009A5A0E" w:rsidP="00522967">
      <w:pPr>
        <w:pStyle w:val="Heading2"/>
      </w:pPr>
      <w:r>
        <w:t xml:space="preserve">Project </w:t>
      </w:r>
      <w:r w:rsidR="00522967">
        <w:t>Vision</w:t>
      </w:r>
      <w:r w:rsidR="00BC2FB7">
        <w:t xml:space="preserve"> and Area of Focus</w:t>
      </w: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55"/>
        <w:gridCol w:w="3595"/>
      </w:tblGrid>
      <w:tr w:rsidR="00BC2FB7" w14:paraId="5095247B" w14:textId="77777777" w:rsidTr="00BC2FB7">
        <w:tc>
          <w:tcPr>
            <w:tcW w:w="5755" w:type="dxa"/>
          </w:tcPr>
          <w:p w14:paraId="515CFB34" w14:textId="77777777" w:rsidR="00BC2FB7" w:rsidRDefault="00BC2FB7" w:rsidP="00522967">
            <w:r>
              <w:t>T</w:t>
            </w:r>
            <w:r w:rsidRPr="00522967">
              <w:t>he Rotary Scholarship helps financially enable medical students to follow their passion for rural health ca</w:t>
            </w:r>
            <w:r>
              <w:t>re.</w:t>
            </w:r>
          </w:p>
        </w:tc>
        <w:tc>
          <w:tcPr>
            <w:tcW w:w="3595" w:type="dxa"/>
          </w:tcPr>
          <w:p w14:paraId="771DE2DD" w14:textId="77777777" w:rsidR="00BC2FB7" w:rsidRDefault="00BC2FB7" w:rsidP="00522967">
            <w:r>
              <w:rPr>
                <w:noProof/>
              </w:rPr>
              <w:drawing>
                <wp:inline distT="0" distB="0" distL="0" distR="0" wp14:anchorId="1CED3858" wp14:editId="53974A0E">
                  <wp:extent cx="1422386" cy="603374"/>
                  <wp:effectExtent l="0" t="0" r="6985" b="6350"/>
                  <wp:docPr id="1" name="Picture 1" descr="C:\Users\spndr\AppData\Local\Microsoft\Windows\INetCacheContent.Word\AOF_disease_black_side_title_RGB_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pndr\AppData\Local\Microsoft\Windows\INetCacheContent.Word\AOF_disease_black_side_title_RGB_EN.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60186" cy="619408"/>
                          </a:xfrm>
                          <a:prstGeom prst="rect">
                            <a:avLst/>
                          </a:prstGeom>
                          <a:noFill/>
                          <a:ln>
                            <a:noFill/>
                          </a:ln>
                        </pic:spPr>
                      </pic:pic>
                    </a:graphicData>
                  </a:graphic>
                </wp:inline>
              </w:drawing>
            </w:r>
          </w:p>
        </w:tc>
      </w:tr>
    </w:tbl>
    <w:p w14:paraId="04A5679E" w14:textId="77777777" w:rsidR="00522967" w:rsidRDefault="009A5A0E" w:rsidP="00522967">
      <w:pPr>
        <w:pStyle w:val="Heading2"/>
      </w:pPr>
      <w:r>
        <w:t xml:space="preserve">Project </w:t>
      </w:r>
      <w:r w:rsidR="00522967">
        <w:t>Mission</w:t>
      </w:r>
    </w:p>
    <w:p w14:paraId="5884BF36" w14:textId="7AD5A223" w:rsidR="00522967" w:rsidRDefault="00522967" w:rsidP="00522967">
      <w:r w:rsidRPr="00522967">
        <w:t>Bellevue Sunrise Rotary has established the Rotary Scholarship with the Washington State University (WSU) Foundation. The Elson S. Floyd College of Medicine was established to help reduce the shortage of physicians in vast areas of the state. The “Service Above Self” mission reflects not only the mission of the Rotary Districts across the world but reflects the mission and vision the Elson S. Floyd College of Medicine has for the State of Washington.</w:t>
      </w:r>
    </w:p>
    <w:p w14:paraId="77A857E6" w14:textId="77777777" w:rsidR="009A5A0E" w:rsidRDefault="009A5A0E" w:rsidP="009A5A0E">
      <w:pPr>
        <w:pStyle w:val="Heading2"/>
      </w:pPr>
      <w:r>
        <w:t>Project Sponsor</w:t>
      </w:r>
    </w:p>
    <w:p w14:paraId="1041183B" w14:textId="57FBE49B" w:rsidR="009A5A0E" w:rsidRDefault="009A5A0E" w:rsidP="009A5A0E">
      <w:r>
        <w:t>Name and address: Bellevue Sunrise Rotary Foundation, PO Box PO Box 52814, Bellevue, WA 98015</w:t>
      </w:r>
      <w:r>
        <w:br/>
        <w:t xml:space="preserve">Contact person: Chris Carlson  425-260-0294  </w:t>
      </w:r>
      <w:hyperlink r:id="rId10" w:history="1">
        <w:r w:rsidR="00FB3577" w:rsidRPr="008B3DA2">
          <w:rPr>
            <w:rStyle w:val="Hyperlink"/>
          </w:rPr>
          <w:t>carlson@bellevuesunriserotary.org</w:t>
        </w:r>
      </w:hyperlink>
      <w:r w:rsidR="00FB3577">
        <w:t xml:space="preserve"> </w:t>
      </w:r>
    </w:p>
    <w:p w14:paraId="2C4B44B6" w14:textId="77777777" w:rsidR="009A5A0E" w:rsidRDefault="00C7222C" w:rsidP="006F0BEC">
      <w:pPr>
        <w:pStyle w:val="Heading1"/>
      </w:pPr>
      <w:r>
        <w:t>Project</w:t>
      </w:r>
      <w:r w:rsidR="006F0BEC">
        <w:t xml:space="preserve"> Details</w:t>
      </w:r>
    </w:p>
    <w:p w14:paraId="5E97B336" w14:textId="2C7E4E71" w:rsidR="00C7222C" w:rsidRDefault="00C7222C" w:rsidP="00C7222C">
      <w:r>
        <w:t>Name: Rotary Scholarship at the WSU College of Medicine</w:t>
      </w:r>
      <w:r w:rsidR="006145D4">
        <w:br/>
      </w:r>
      <w:r>
        <w:t>Rotary Area of Focus: Disease Prevention and Treatment</w:t>
      </w:r>
      <w:r w:rsidR="006145D4">
        <w:br/>
      </w:r>
      <w:r>
        <w:t>Statement of Need:</w:t>
      </w:r>
      <w:r w:rsidR="006145D4">
        <w:t xml:space="preserve"> Vast areas of Washington are currently underserved for medical care. </w:t>
      </w:r>
      <w:r w:rsidRPr="00C7222C">
        <w:t>The Rotary Scholarship helps financially enable medical students to follow their passion for rural health care. As a relatively new medical school few scholarships are available to help of</w:t>
      </w:r>
      <w:r w:rsidR="004C40C5">
        <w:t>fset college expenses. Healthcare providers</w:t>
      </w:r>
      <w:r w:rsidRPr="00C7222C">
        <w:t xml:space="preserve"> serving rural communities may not be sufficiently remun</w:t>
      </w:r>
      <w:r>
        <w:t>erative to service college debt.</w:t>
      </w:r>
    </w:p>
    <w:p w14:paraId="7CC30830" w14:textId="77777777" w:rsidR="00C7222C" w:rsidRDefault="00C7222C" w:rsidP="006145D4">
      <w:pPr>
        <w:pStyle w:val="Heading2"/>
      </w:pPr>
      <w:r>
        <w:lastRenderedPageBreak/>
        <w:t>Project Goal</w:t>
      </w:r>
    </w:p>
    <w:p w14:paraId="611E1704" w14:textId="6A49B1E9" w:rsidR="00C7222C" w:rsidRDefault="00C7222C" w:rsidP="00C7222C">
      <w:r w:rsidRPr="00C7222C">
        <w:t xml:space="preserve">The goal is to offer one 4-year scholarship in the College of Medicine in 2021, then three more 4-year scholarships each </w:t>
      </w:r>
      <w:r w:rsidR="00DD35F4">
        <w:t xml:space="preserve">year </w:t>
      </w:r>
      <w:r w:rsidRPr="00C7222C">
        <w:t xml:space="preserve">beginning in 2022-2024 for a total of four scholarships. A new student will be awarded a 4-year scholarship each year thereafter. </w:t>
      </w:r>
      <w:r w:rsidR="00557747">
        <w:t xml:space="preserve">The </w:t>
      </w:r>
      <w:r w:rsidR="00631B1A">
        <w:t>initial goal is to achieve</w:t>
      </w:r>
      <w:r w:rsidRPr="00C7222C">
        <w:t xml:space="preserve"> a $100,000 endowment </w:t>
      </w:r>
      <w:r w:rsidR="00631B1A">
        <w:t>which will provide</w:t>
      </w:r>
      <w:r w:rsidRPr="00C7222C">
        <w:t xml:space="preserve"> roughly $4000 per year </w:t>
      </w:r>
      <w:r w:rsidR="0073615C">
        <w:t>to</w:t>
      </w:r>
      <w:r w:rsidRPr="00C7222C">
        <w:t xml:space="preserve"> fund four $1000 scholarships annually.</w:t>
      </w:r>
      <w:r w:rsidR="00835934">
        <w:t xml:space="preserve"> One 4-year scholarship was awarded in 2021 and a second in 2022.</w:t>
      </w:r>
    </w:p>
    <w:p w14:paraId="5A65DEC6" w14:textId="77777777" w:rsidR="00C7222C" w:rsidRDefault="00C7222C" w:rsidP="006145D4">
      <w:pPr>
        <w:pStyle w:val="Heading2"/>
      </w:pPr>
      <w:r>
        <w:t>Project Description</w:t>
      </w:r>
    </w:p>
    <w:p w14:paraId="11204878" w14:textId="660CFE64" w:rsidR="004C40C5" w:rsidRDefault="00D60DBD" w:rsidP="00C7222C">
      <w:r>
        <w:t>Fundraising began in January 2021, with funds being solicited from Rotary Clubs across Washington.</w:t>
      </w:r>
      <w:r w:rsidR="00C7222C">
        <w:t xml:space="preserve"> Grants from Rotary clubs </w:t>
      </w:r>
      <w:r w:rsidR="00316262">
        <w:t>can be</w:t>
      </w:r>
      <w:r w:rsidR="00C7222C">
        <w:t xml:space="preserve"> sent directly to the WSU Foundation to be deposited in the Rotary Scholarship Fund. </w:t>
      </w:r>
      <w:r w:rsidR="00200D84">
        <w:t>Clubs and i</w:t>
      </w:r>
      <w:r w:rsidR="004C40C5">
        <w:t>ndividuals can donate online to the Bellevue Sunrise Rotary Foundation, which are periodically forwarded to the WSU Foundation. The WSU Foundation acknowledges donation checks they receive. Bellevue Sunrise Rotary acknowledges online donations.</w:t>
      </w:r>
    </w:p>
    <w:p w14:paraId="1E88E4B5" w14:textId="7AA53E1E" w:rsidR="00C7222C" w:rsidRDefault="00C7222C" w:rsidP="00C7222C">
      <w:r>
        <w:t xml:space="preserve">For more information see </w:t>
      </w:r>
      <w:hyperlink r:id="rId11" w:history="1">
        <w:r w:rsidR="00DE408C" w:rsidRPr="008B3DA2">
          <w:rPr>
            <w:rStyle w:val="Hyperlink"/>
          </w:rPr>
          <w:t>https://www.bellevuesunriserotary.org/rotary-scholarship/</w:t>
        </w:r>
      </w:hyperlink>
      <w:r w:rsidR="00DE408C">
        <w:t xml:space="preserve"> </w:t>
      </w:r>
      <w:r>
        <w:t xml:space="preserve"> </w:t>
      </w:r>
      <w:r w:rsidR="00471437">
        <w:t xml:space="preserve">and </w:t>
      </w:r>
      <w:hyperlink r:id="rId12" w:history="1">
        <w:r w:rsidR="00DE408C" w:rsidRPr="008B3DA2">
          <w:rPr>
            <w:rStyle w:val="Hyperlink"/>
          </w:rPr>
          <w:t>https://foundation.wsu.edu/</w:t>
        </w:r>
      </w:hyperlink>
      <w:r w:rsidR="00DE408C">
        <w:t xml:space="preserve"> </w:t>
      </w:r>
      <w:r>
        <w:t xml:space="preserve">    </w:t>
      </w:r>
    </w:p>
    <w:p w14:paraId="04BAC7AD" w14:textId="77777777" w:rsidR="00C7222C" w:rsidRDefault="00C7222C" w:rsidP="006145D4">
      <w:pPr>
        <w:pStyle w:val="Heading2"/>
      </w:pPr>
      <w:r>
        <w:t xml:space="preserve">How </w:t>
      </w:r>
      <w:r w:rsidR="006145D4">
        <w:t>W</w:t>
      </w:r>
      <w:r>
        <w:t xml:space="preserve">ill Project Success </w:t>
      </w:r>
      <w:r w:rsidR="006145D4">
        <w:t>Be</w:t>
      </w:r>
      <w:r>
        <w:t xml:space="preserve"> Measured?</w:t>
      </w:r>
    </w:p>
    <w:p w14:paraId="0C8AFC1C" w14:textId="624F5F32" w:rsidR="00C7222C" w:rsidRDefault="00C7222C" w:rsidP="00C7222C">
      <w:r w:rsidRPr="00C7222C">
        <w:t>Donations by Year</w:t>
      </w:r>
      <w:r w:rsidR="00104195">
        <w:t>. Over $</w:t>
      </w:r>
      <w:r w:rsidR="00674C63">
        <w:t>65,000</w:t>
      </w:r>
      <w:r w:rsidR="00104195">
        <w:t xml:space="preserve"> has been donated as of </w:t>
      </w:r>
      <w:r w:rsidR="00674C63">
        <w:t>March 1, 2023</w:t>
      </w:r>
      <w:r w:rsidR="00104195">
        <w:t>.</w:t>
      </w:r>
    </w:p>
    <w:p w14:paraId="4AF683DB" w14:textId="77777777" w:rsidR="00D60DBD" w:rsidRDefault="00D60DBD" w:rsidP="006145D4">
      <w:pPr>
        <w:pStyle w:val="Heading2"/>
      </w:pPr>
      <w:r>
        <w:t>How is the Project Sustained?</w:t>
      </w:r>
    </w:p>
    <w:p w14:paraId="6E2D3F8C" w14:textId="53551775" w:rsidR="00D60DBD" w:rsidRDefault="00D60DBD" w:rsidP="00C7222C">
      <w:r>
        <w:t xml:space="preserve">A </w:t>
      </w:r>
      <w:r w:rsidR="004C40C5">
        <w:t xml:space="preserve">WSU Foundation </w:t>
      </w:r>
      <w:r w:rsidR="002C249F">
        <w:t xml:space="preserve">Scholarship </w:t>
      </w:r>
      <w:r w:rsidRPr="00D60DBD">
        <w:t>Endowment</w:t>
      </w:r>
      <w:r w:rsidR="002C249F">
        <w:t xml:space="preserve"> is being</w:t>
      </w:r>
      <w:r w:rsidRPr="00D60DBD">
        <w:t xml:space="preserve"> used</w:t>
      </w:r>
      <w:r w:rsidR="003C7A96">
        <w:t xml:space="preserve">. </w:t>
      </w:r>
      <w:r w:rsidR="001E1486">
        <w:t>Do</w:t>
      </w:r>
      <w:r w:rsidRPr="00D60DBD">
        <w:t xml:space="preserve">nations are </w:t>
      </w:r>
      <w:r w:rsidR="001E1486">
        <w:t xml:space="preserve">added to the endowment as received. The endowment </w:t>
      </w:r>
      <w:r w:rsidR="000F4A8D">
        <w:t>produces income annually which is provided to scholarship recipients</w:t>
      </w:r>
      <w:r w:rsidR="00B64889">
        <w:t xml:space="preserve">. </w:t>
      </w:r>
      <w:r w:rsidRPr="00D60DBD">
        <w:t>For example, a $100,000 endowment provides roughly $4000 per year which would fund four $1000 scholarships annually.</w:t>
      </w:r>
      <w:r w:rsidR="00DC2BE1">
        <w:t xml:space="preserve"> </w:t>
      </w:r>
      <w:r w:rsidR="007F59B6" w:rsidRPr="007F59B6">
        <w:t xml:space="preserve">Management of the endowed funds and selection of the scholarship recipient is the responsibility of the WSU Foundation. The current President of Bellevue Sunrise </w:t>
      </w:r>
      <w:r w:rsidR="003E3618">
        <w:t xml:space="preserve">Foundation </w:t>
      </w:r>
      <w:r w:rsidR="007F59B6" w:rsidRPr="007F59B6">
        <w:t>has a deep relationship with the Foundation, and he or a successor will be the prime representative of Rotary to the WSU Foundation.</w:t>
      </w:r>
      <w:r w:rsidR="007F59B6">
        <w:t xml:space="preserve"> </w:t>
      </w:r>
    </w:p>
    <w:p w14:paraId="58EBD9A4" w14:textId="57911EB8" w:rsidR="00C7222C" w:rsidRDefault="00C7222C" w:rsidP="006145D4">
      <w:pPr>
        <w:pStyle w:val="Heading2"/>
      </w:pPr>
      <w:r>
        <w:t xml:space="preserve">What are the </w:t>
      </w:r>
      <w:r w:rsidR="001F7E41">
        <w:t>Long-Term</w:t>
      </w:r>
      <w:r>
        <w:t xml:space="preserve"> Community Benefits of this Project?</w:t>
      </w:r>
    </w:p>
    <w:p w14:paraId="6B09451D" w14:textId="310716B9" w:rsidR="00C7222C" w:rsidRDefault="00C7222C" w:rsidP="00C7222C">
      <w:r w:rsidRPr="00C7222C">
        <w:t>Improved access to medical care in the underserved areas of Washington</w:t>
      </w:r>
      <w:r w:rsidR="00B64889">
        <w:t xml:space="preserve"> is the expected benefit</w:t>
      </w:r>
      <w:r w:rsidRPr="00C7222C">
        <w:t xml:space="preserve">. </w:t>
      </w:r>
      <w:r w:rsidR="00644F6D" w:rsidRPr="00644F6D">
        <w:t xml:space="preserve">The impact of the College of Medicine is already being felt as their medical students work alongside physicians across the state. The first about </w:t>
      </w:r>
      <w:r w:rsidR="006D3B8A">
        <w:t>56</w:t>
      </w:r>
      <w:r w:rsidR="00644F6D" w:rsidRPr="00644F6D">
        <w:t xml:space="preserve"> graduates are in their Residency which lasts for about 3 years. The College of Medicine tracks the progress of all graduates, so there will be metrics as they begin to appear in rural Washington communities.</w:t>
      </w:r>
      <w:r w:rsidRPr="00C7222C">
        <w:t xml:space="preserve"> </w:t>
      </w:r>
    </w:p>
    <w:p w14:paraId="5DAD4FE3" w14:textId="77777777" w:rsidR="00C7222C" w:rsidRDefault="00C7222C" w:rsidP="006145D4">
      <w:pPr>
        <w:pStyle w:val="Heading2"/>
      </w:pPr>
      <w:r>
        <w:t>Project Income</w:t>
      </w:r>
    </w:p>
    <w:p w14:paraId="5CDE9619" w14:textId="77D7E0B9" w:rsidR="00C7222C" w:rsidRDefault="00C7222C" w:rsidP="00C7222C">
      <w:r>
        <w:t xml:space="preserve">Goal of $100,000 collected </w:t>
      </w:r>
      <w:r w:rsidR="000E505E">
        <w:t xml:space="preserve">by the end of </w:t>
      </w:r>
      <w:proofErr w:type="gramStart"/>
      <w:r w:rsidR="000E505E">
        <w:t>2024</w:t>
      </w:r>
      <w:proofErr w:type="gramEnd"/>
    </w:p>
    <w:p w14:paraId="623126BB" w14:textId="048BB4FB" w:rsidR="00C7222C" w:rsidRDefault="00C7222C" w:rsidP="006145D4">
      <w:pPr>
        <w:pStyle w:val="Heading2"/>
      </w:pPr>
      <w:r>
        <w:t>Project Expenses</w:t>
      </w:r>
    </w:p>
    <w:p w14:paraId="12A7B21F" w14:textId="77777777" w:rsidR="00D60DBD" w:rsidRDefault="00C7222C" w:rsidP="00C7222C">
      <w:r>
        <w:t>Individual donations’ credit card fees (unless paid by donor)</w:t>
      </w:r>
      <w:r>
        <w:br/>
        <w:t>WSU Foundation operations fee (approximately 5% of donations)</w:t>
      </w:r>
    </w:p>
    <w:p w14:paraId="46690F1A" w14:textId="77777777" w:rsidR="004C40C5" w:rsidRDefault="004C40C5" w:rsidP="006145D4">
      <w:pPr>
        <w:pStyle w:val="Heading2"/>
      </w:pPr>
      <w:r>
        <w:lastRenderedPageBreak/>
        <w:t>Communication to Donors</w:t>
      </w:r>
    </w:p>
    <w:p w14:paraId="477528FE" w14:textId="1C86529F" w:rsidR="004C40C5" w:rsidRPr="004C40C5" w:rsidRDefault="004C40C5" w:rsidP="004C40C5">
      <w:r>
        <w:t>The project is being promoted through District 5020, 5030, 5040</w:t>
      </w:r>
      <w:r w:rsidR="00AC2DA9">
        <w:t>,</w:t>
      </w:r>
      <w:r>
        <w:t xml:space="preserve"> 5060 </w:t>
      </w:r>
      <w:r w:rsidR="00AC2DA9">
        <w:t xml:space="preserve">and 5100 </w:t>
      </w:r>
      <w:r>
        <w:t>Newsletters.</w:t>
      </w:r>
      <w:r w:rsidR="008008C6" w:rsidRPr="008008C6">
        <w:t xml:space="preserve"> Similar content is included in status reports sent delivered to Rotarians statewide through District Bulletins and periodic emails sent a list of more than </w:t>
      </w:r>
      <w:r w:rsidR="00A97FE3">
        <w:t>5</w:t>
      </w:r>
      <w:r w:rsidR="008008C6" w:rsidRPr="008008C6">
        <w:t>00 individuals.</w:t>
      </w:r>
      <w:r w:rsidR="000F06C1">
        <w:t xml:space="preserve"> There are roughly 9000 Rotarians in Washington.</w:t>
      </w:r>
    </w:p>
    <w:p w14:paraId="6F41BC36" w14:textId="77777777" w:rsidR="00B63622" w:rsidRDefault="00D60DBD" w:rsidP="00F73970">
      <w:pPr>
        <w:pStyle w:val="Heading2"/>
      </w:pPr>
      <w:r>
        <w:t>Public Recognition of this Rotary Project</w:t>
      </w:r>
    </w:p>
    <w:p w14:paraId="7E54A2BF" w14:textId="7E71CFE7" w:rsidR="00277F79" w:rsidRPr="00277F79" w:rsidRDefault="00277F79" w:rsidP="00F73970">
      <w:pPr>
        <w:pStyle w:val="Heading2"/>
        <w:rPr>
          <w:rFonts w:asciiTheme="minorHAnsi" w:eastAsiaTheme="minorHAnsi" w:hAnsiTheme="minorHAnsi" w:cstheme="minorBidi"/>
          <w:color w:val="auto"/>
          <w:sz w:val="22"/>
          <w:szCs w:val="22"/>
        </w:rPr>
      </w:pPr>
      <w:r w:rsidRPr="00277F79">
        <w:rPr>
          <w:rFonts w:asciiTheme="minorHAnsi" w:eastAsiaTheme="minorHAnsi" w:hAnsiTheme="minorHAnsi" w:cstheme="minorBidi"/>
          <w:color w:val="auto"/>
          <w:sz w:val="22"/>
          <w:szCs w:val="22"/>
        </w:rPr>
        <w:t>The WSU Fou</w:t>
      </w:r>
      <w:r>
        <w:rPr>
          <w:rFonts w:asciiTheme="minorHAnsi" w:eastAsiaTheme="minorHAnsi" w:hAnsiTheme="minorHAnsi" w:cstheme="minorBidi"/>
          <w:color w:val="auto"/>
          <w:sz w:val="22"/>
          <w:szCs w:val="22"/>
        </w:rPr>
        <w:t>ndation will publicly recognize</w:t>
      </w:r>
      <w:r w:rsidRPr="00277F79">
        <w:rPr>
          <w:rFonts w:asciiTheme="minorHAnsi" w:eastAsiaTheme="minorHAnsi" w:hAnsiTheme="minorHAnsi" w:cstheme="minorBidi"/>
          <w:color w:val="auto"/>
          <w:sz w:val="22"/>
          <w:szCs w:val="22"/>
        </w:rPr>
        <w:t xml:space="preserve"> the Rotary </w:t>
      </w:r>
      <w:r>
        <w:rPr>
          <w:rFonts w:asciiTheme="minorHAnsi" w:eastAsiaTheme="minorHAnsi" w:hAnsiTheme="minorHAnsi" w:cstheme="minorBidi"/>
          <w:color w:val="auto"/>
          <w:sz w:val="22"/>
          <w:szCs w:val="22"/>
        </w:rPr>
        <w:t>Scholarship</w:t>
      </w:r>
      <w:r w:rsidRPr="00277F79">
        <w:rPr>
          <w:rFonts w:asciiTheme="minorHAnsi" w:eastAsiaTheme="minorHAnsi" w:hAnsiTheme="minorHAnsi" w:cstheme="minorBidi"/>
          <w:color w:val="auto"/>
          <w:sz w:val="22"/>
          <w:szCs w:val="22"/>
        </w:rPr>
        <w:t xml:space="preserve"> through the WSU College of Medicine and the WSU Foundation.   In previous years, the Elson S Floyd College of Medicine has been recognized in 129 newspaper and media stories ranging from the Seattle Times, AARP Real Possibilities, Everett Herald, The Columbian NPR, AP, Spokesman </w:t>
      </w:r>
      <w:proofErr w:type="gramStart"/>
      <w:r w:rsidRPr="00277F79">
        <w:rPr>
          <w:rFonts w:asciiTheme="minorHAnsi" w:eastAsiaTheme="minorHAnsi" w:hAnsiTheme="minorHAnsi" w:cstheme="minorBidi"/>
          <w:color w:val="auto"/>
          <w:sz w:val="22"/>
          <w:szCs w:val="22"/>
        </w:rPr>
        <w:t>Review</w:t>
      </w:r>
      <w:proofErr w:type="gramEnd"/>
      <w:r w:rsidRPr="00277F79">
        <w:rPr>
          <w:rFonts w:asciiTheme="minorHAnsi" w:eastAsiaTheme="minorHAnsi" w:hAnsiTheme="minorHAnsi" w:cstheme="minorBidi"/>
          <w:color w:val="auto"/>
          <w:sz w:val="22"/>
          <w:szCs w:val="22"/>
        </w:rPr>
        <w:t xml:space="preserve"> and many others. </w:t>
      </w:r>
    </w:p>
    <w:p w14:paraId="0FF465F6" w14:textId="77777777" w:rsidR="00277F79" w:rsidRPr="00277F79" w:rsidRDefault="00277F79" w:rsidP="00277F79">
      <w:pPr>
        <w:pStyle w:val="Heading1"/>
        <w:rPr>
          <w:rFonts w:asciiTheme="minorHAnsi" w:eastAsiaTheme="minorHAnsi" w:hAnsiTheme="minorHAnsi" w:cstheme="minorBidi"/>
          <w:color w:val="auto"/>
          <w:sz w:val="22"/>
          <w:szCs w:val="22"/>
        </w:rPr>
      </w:pPr>
      <w:r>
        <w:rPr>
          <w:rFonts w:asciiTheme="minorHAnsi" w:eastAsiaTheme="minorHAnsi" w:hAnsiTheme="minorHAnsi" w:cstheme="minorBidi"/>
          <w:color w:val="auto"/>
          <w:sz w:val="22"/>
          <w:szCs w:val="22"/>
        </w:rPr>
        <w:t>The College of Medicine may</w:t>
      </w:r>
      <w:r w:rsidRPr="00277F79">
        <w:rPr>
          <w:rFonts w:asciiTheme="minorHAnsi" w:eastAsiaTheme="minorHAnsi" w:hAnsiTheme="minorHAnsi" w:cstheme="minorBidi"/>
          <w:color w:val="auto"/>
          <w:sz w:val="22"/>
          <w:szCs w:val="22"/>
        </w:rPr>
        <w:t xml:space="preserve"> recognize the Rotary Scholarship in several ways:</w:t>
      </w:r>
    </w:p>
    <w:p w14:paraId="2DF8497D" w14:textId="77777777" w:rsidR="00277F79" w:rsidRDefault="00277F79" w:rsidP="00B63622">
      <w:pPr>
        <w:pStyle w:val="Heading1"/>
        <w:numPr>
          <w:ilvl w:val="0"/>
          <w:numId w:val="1"/>
        </w:numPr>
        <w:spacing w:line="240" w:lineRule="auto"/>
        <w:rPr>
          <w:rFonts w:asciiTheme="minorHAnsi" w:eastAsiaTheme="minorHAnsi" w:hAnsiTheme="minorHAnsi" w:cstheme="minorBidi"/>
          <w:color w:val="auto"/>
          <w:sz w:val="22"/>
          <w:szCs w:val="22"/>
        </w:rPr>
      </w:pPr>
      <w:r w:rsidRPr="00277F79">
        <w:rPr>
          <w:rFonts w:asciiTheme="minorHAnsi" w:eastAsiaTheme="minorHAnsi" w:hAnsiTheme="minorHAnsi" w:cstheme="minorBidi"/>
          <w:color w:val="auto"/>
          <w:sz w:val="22"/>
          <w:szCs w:val="22"/>
        </w:rPr>
        <w:t xml:space="preserve">Featured newspaper stories through-out the state of </w:t>
      </w:r>
      <w:proofErr w:type="gramStart"/>
      <w:r w:rsidRPr="00277F79">
        <w:rPr>
          <w:rFonts w:asciiTheme="minorHAnsi" w:eastAsiaTheme="minorHAnsi" w:hAnsiTheme="minorHAnsi" w:cstheme="minorBidi"/>
          <w:color w:val="auto"/>
          <w:sz w:val="22"/>
          <w:szCs w:val="22"/>
        </w:rPr>
        <w:t>Washington</w:t>
      </w:r>
      <w:proofErr w:type="gramEnd"/>
    </w:p>
    <w:p w14:paraId="2927FFF3" w14:textId="77777777" w:rsidR="00277F79" w:rsidRPr="00277F79" w:rsidRDefault="00277F79" w:rsidP="00B63622">
      <w:pPr>
        <w:pStyle w:val="Heading1"/>
        <w:numPr>
          <w:ilvl w:val="0"/>
          <w:numId w:val="1"/>
        </w:numPr>
        <w:spacing w:line="240" w:lineRule="auto"/>
        <w:rPr>
          <w:rFonts w:asciiTheme="minorHAnsi" w:eastAsiaTheme="minorHAnsi" w:hAnsiTheme="minorHAnsi" w:cstheme="minorBidi"/>
          <w:color w:val="auto"/>
          <w:sz w:val="22"/>
          <w:szCs w:val="22"/>
        </w:rPr>
      </w:pPr>
      <w:r w:rsidRPr="00277F79">
        <w:rPr>
          <w:rFonts w:asciiTheme="minorHAnsi" w:eastAsiaTheme="minorHAnsi" w:hAnsiTheme="minorHAnsi" w:cstheme="minorBidi"/>
          <w:color w:val="auto"/>
          <w:sz w:val="22"/>
          <w:szCs w:val="22"/>
        </w:rPr>
        <w:t>Colleg</w:t>
      </w:r>
      <w:r>
        <w:rPr>
          <w:rFonts w:asciiTheme="minorHAnsi" w:eastAsiaTheme="minorHAnsi" w:hAnsiTheme="minorHAnsi" w:cstheme="minorBidi"/>
          <w:color w:val="auto"/>
          <w:sz w:val="22"/>
          <w:szCs w:val="22"/>
        </w:rPr>
        <w:t>e of Medicine Social Media pages:</w:t>
      </w:r>
      <w:r w:rsidRPr="00277F79">
        <w:rPr>
          <w:rFonts w:asciiTheme="minorHAnsi" w:eastAsiaTheme="minorHAnsi" w:hAnsiTheme="minorHAnsi" w:cstheme="minorBidi"/>
          <w:color w:val="auto"/>
          <w:sz w:val="22"/>
          <w:szCs w:val="22"/>
        </w:rPr>
        <w:t xml:space="preserve"> Facebook, </w:t>
      </w:r>
      <w:proofErr w:type="gramStart"/>
      <w:r w:rsidRPr="00277F79">
        <w:rPr>
          <w:rFonts w:asciiTheme="minorHAnsi" w:eastAsiaTheme="minorHAnsi" w:hAnsiTheme="minorHAnsi" w:cstheme="minorBidi"/>
          <w:color w:val="auto"/>
          <w:sz w:val="22"/>
          <w:szCs w:val="22"/>
        </w:rPr>
        <w:t>Instagram</w:t>
      </w:r>
      <w:proofErr w:type="gramEnd"/>
      <w:r w:rsidRPr="00277F79">
        <w:rPr>
          <w:rFonts w:asciiTheme="minorHAnsi" w:eastAsiaTheme="minorHAnsi" w:hAnsiTheme="minorHAnsi" w:cstheme="minorBidi"/>
          <w:color w:val="auto"/>
          <w:sz w:val="22"/>
          <w:szCs w:val="22"/>
        </w:rPr>
        <w:t xml:space="preserve"> and Twitter</w:t>
      </w:r>
    </w:p>
    <w:p w14:paraId="7E92E850" w14:textId="77777777" w:rsidR="00277F79" w:rsidRPr="00277F79" w:rsidRDefault="00277F79" w:rsidP="00B63622">
      <w:pPr>
        <w:pStyle w:val="Heading1"/>
        <w:numPr>
          <w:ilvl w:val="0"/>
          <w:numId w:val="1"/>
        </w:numPr>
        <w:spacing w:line="240" w:lineRule="auto"/>
        <w:rPr>
          <w:rFonts w:asciiTheme="minorHAnsi" w:eastAsiaTheme="minorHAnsi" w:hAnsiTheme="minorHAnsi" w:cstheme="minorBidi"/>
          <w:color w:val="auto"/>
          <w:sz w:val="22"/>
          <w:szCs w:val="22"/>
        </w:rPr>
      </w:pPr>
      <w:r w:rsidRPr="00277F79">
        <w:rPr>
          <w:rFonts w:asciiTheme="minorHAnsi" w:eastAsiaTheme="minorHAnsi" w:hAnsiTheme="minorHAnsi" w:cstheme="minorBidi"/>
          <w:color w:val="auto"/>
          <w:sz w:val="22"/>
          <w:szCs w:val="22"/>
        </w:rPr>
        <w:t>College of Medicine Annual Report to all donors</w:t>
      </w:r>
    </w:p>
    <w:p w14:paraId="64E73980" w14:textId="77777777" w:rsidR="00277F79" w:rsidRDefault="00277F79" w:rsidP="00B63622">
      <w:pPr>
        <w:pStyle w:val="Heading1"/>
        <w:numPr>
          <w:ilvl w:val="0"/>
          <w:numId w:val="1"/>
        </w:numPr>
        <w:spacing w:line="240" w:lineRule="auto"/>
        <w:rPr>
          <w:rFonts w:asciiTheme="minorHAnsi" w:eastAsiaTheme="minorHAnsi" w:hAnsiTheme="minorHAnsi" w:cstheme="minorBidi"/>
          <w:color w:val="auto"/>
          <w:sz w:val="22"/>
          <w:szCs w:val="22"/>
        </w:rPr>
      </w:pPr>
      <w:r w:rsidRPr="00277F79">
        <w:rPr>
          <w:rFonts w:asciiTheme="minorHAnsi" w:eastAsiaTheme="minorHAnsi" w:hAnsiTheme="minorHAnsi" w:cstheme="minorBidi"/>
          <w:color w:val="auto"/>
          <w:sz w:val="22"/>
          <w:szCs w:val="22"/>
        </w:rPr>
        <w:t>Direct email communication to WSU Donors and friends</w:t>
      </w:r>
    </w:p>
    <w:p w14:paraId="1595C7D5" w14:textId="77777777" w:rsidR="004C40C5" w:rsidRDefault="004C40C5" w:rsidP="00277F79">
      <w:pPr>
        <w:pStyle w:val="Heading1"/>
      </w:pPr>
      <w:r>
        <w:t>Grant Proposal</w:t>
      </w:r>
    </w:p>
    <w:p w14:paraId="2E1FF22C" w14:textId="77777777" w:rsidR="004C40C5" w:rsidRDefault="004C40C5" w:rsidP="00522967">
      <w:r>
        <w:t>A donation of $1000 is suggested for Rotary Clubs of 50 members. Donations across multiple project year</w:t>
      </w:r>
      <w:r w:rsidR="003B52C3">
        <w:t>s</w:t>
      </w:r>
      <w:r>
        <w:t xml:space="preserve"> are welcome.</w:t>
      </w:r>
    </w:p>
    <w:p w14:paraId="1A9A59E1" w14:textId="77777777" w:rsidR="003B52C3" w:rsidRDefault="003B52C3" w:rsidP="003B52C3">
      <w:pPr>
        <w:pStyle w:val="Heading2"/>
      </w:pPr>
      <w:r>
        <w:t>Donation by Check</w:t>
      </w:r>
    </w:p>
    <w:p w14:paraId="2E76C2B0" w14:textId="65B4BAED" w:rsidR="003B52C3" w:rsidRDefault="004C40C5" w:rsidP="004C40C5">
      <w:r>
        <w:t xml:space="preserve">To: </w:t>
      </w:r>
      <w:r w:rsidR="00476022">
        <w:t>Bellevue Sunrise Rotary</w:t>
      </w:r>
      <w:r>
        <w:t xml:space="preserve"> Foundation</w:t>
      </w:r>
      <w:r w:rsidR="003B52C3">
        <w:br/>
      </w:r>
      <w:r>
        <w:t xml:space="preserve">Note: </w:t>
      </w:r>
      <w:r w:rsidR="00514DE7" w:rsidRPr="00514DE7">
        <w:t>Rotary Medical School Scholarship Fund</w:t>
      </w:r>
    </w:p>
    <w:p w14:paraId="3016B973" w14:textId="3C84C1C1" w:rsidR="004C40C5" w:rsidRDefault="003B52C3" w:rsidP="008F47C0">
      <w:r>
        <w:t>Mail to</w:t>
      </w:r>
      <w:r w:rsidR="004C40C5">
        <w:t>:</w:t>
      </w:r>
      <w:r w:rsidR="00BF625D">
        <w:t xml:space="preserve"> </w:t>
      </w:r>
      <w:r w:rsidR="008F47C0">
        <w:t>Bellevue Sunrise Rotary</w:t>
      </w:r>
      <w:r w:rsidR="00E87862">
        <w:t xml:space="preserve"> </w:t>
      </w:r>
      <w:r>
        <w:br/>
      </w:r>
      <w:r w:rsidR="008F47C0">
        <w:t>PO Box 52814</w:t>
      </w:r>
      <w:r w:rsidR="008F47C0">
        <w:br/>
        <w:t>Bellevue, WA 98015</w:t>
      </w:r>
    </w:p>
    <w:p w14:paraId="72D54B5D" w14:textId="77777777" w:rsidR="003B52C3" w:rsidRDefault="003B52C3" w:rsidP="003B52C3">
      <w:pPr>
        <w:pStyle w:val="Heading2"/>
      </w:pPr>
      <w:r>
        <w:t>Follow-up Communication</w:t>
      </w:r>
    </w:p>
    <w:p w14:paraId="7BB91FC6" w14:textId="0447E810" w:rsidR="003B52C3" w:rsidRDefault="003B52C3" w:rsidP="003B52C3">
      <w:r>
        <w:t xml:space="preserve">Upon your decision, we would appreciate status sent to </w:t>
      </w:r>
      <w:hyperlink r:id="rId13" w:history="1">
        <w:r w:rsidRPr="00AE517F">
          <w:rPr>
            <w:rStyle w:val="Hyperlink"/>
          </w:rPr>
          <w:t>carlson@bellevuesunriserotary.org</w:t>
        </w:r>
      </w:hyperlink>
      <w:r>
        <w:t xml:space="preserve"> . To be subscribed to our periodic status email, please provide a list of names and email addresses. Subscriptions can be cancelled at any time </w:t>
      </w:r>
      <w:r w:rsidR="006F0BEC">
        <w:t>using a link found at the bottom of a broadcast email</w:t>
      </w:r>
      <w:r>
        <w:t>.</w:t>
      </w:r>
    </w:p>
    <w:p w14:paraId="3FD842CA" w14:textId="77777777" w:rsidR="003B52C3" w:rsidRDefault="003B52C3" w:rsidP="003B52C3">
      <w:r>
        <w:t>Thank you for your consideration. Yours in Rotary,</w:t>
      </w:r>
    </w:p>
    <w:p w14:paraId="6747183B" w14:textId="298385C9" w:rsidR="003B52C3" w:rsidRDefault="003B52C3" w:rsidP="00940511">
      <w:r>
        <w:t xml:space="preserve">Chris Carlson, </w:t>
      </w:r>
      <w:r w:rsidR="00F81D43">
        <w:t>Chair</w:t>
      </w:r>
      <w:r>
        <w:br/>
        <w:t>Bellevue Sunrise Rotary</w:t>
      </w:r>
      <w:r w:rsidR="00F972AE">
        <w:t xml:space="preserve"> Foundation</w:t>
      </w:r>
      <w:r w:rsidR="00277F79">
        <w:br/>
      </w:r>
      <w:r w:rsidR="00F972AE">
        <w:t>carlson@bellevuesunriserotary.org</w:t>
      </w:r>
      <w:r w:rsidR="006F0BEC">
        <w:tab/>
      </w:r>
    </w:p>
    <w:p w14:paraId="21152538" w14:textId="77777777" w:rsidR="003659F5" w:rsidRDefault="003659F5" w:rsidP="00940511"/>
    <w:p w14:paraId="45A6FEC2" w14:textId="77777777" w:rsidR="00F81D43" w:rsidRDefault="00F81D43" w:rsidP="00940511"/>
    <w:p w14:paraId="32413AA2" w14:textId="35B0407E" w:rsidR="00C14295" w:rsidRDefault="003659F5" w:rsidP="00940511">
      <w:r>
        <w:t xml:space="preserve">Excerpt from </w:t>
      </w:r>
      <w:r w:rsidR="00567CD9">
        <w:t>the WSUMED Annual Report 2022</w:t>
      </w:r>
      <w:r w:rsidR="00C14295">
        <w:br/>
      </w:r>
      <w:r w:rsidR="00C14295" w:rsidRPr="00C14295">
        <w:t>https://medicine.wsu.edu/about/annual-report/</w:t>
      </w:r>
    </w:p>
    <w:p w14:paraId="11056634" w14:textId="14F74859" w:rsidR="003659F5" w:rsidRDefault="003659F5" w:rsidP="00940511">
      <w:r w:rsidRPr="003659F5">
        <w:rPr>
          <w:noProof/>
        </w:rPr>
        <w:drawing>
          <wp:inline distT="0" distB="0" distL="0" distR="0" wp14:anchorId="66346B73" wp14:editId="040B0002">
            <wp:extent cx="5277121" cy="3397425"/>
            <wp:effectExtent l="0" t="0" r="0" b="0"/>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pic:nvPicPr>
                  <pic:blipFill>
                    <a:blip r:embed="rId14"/>
                    <a:stretch>
                      <a:fillRect/>
                    </a:stretch>
                  </pic:blipFill>
                  <pic:spPr>
                    <a:xfrm>
                      <a:off x="0" y="0"/>
                      <a:ext cx="5277121" cy="3397425"/>
                    </a:xfrm>
                    <a:prstGeom prst="rect">
                      <a:avLst/>
                    </a:prstGeom>
                  </pic:spPr>
                </pic:pic>
              </a:graphicData>
            </a:graphic>
          </wp:inline>
        </w:drawing>
      </w:r>
    </w:p>
    <w:p w14:paraId="472FEF2C" w14:textId="77777777" w:rsidR="003659F5" w:rsidRPr="006F0BEC" w:rsidRDefault="003659F5" w:rsidP="00940511"/>
    <w:sectPr w:rsidR="003659F5" w:rsidRPr="006F0BEC" w:rsidSect="003F0486">
      <w:headerReference w:type="default" r:id="rId15"/>
      <w:footerReference w:type="default" r:id="rId16"/>
      <w:pgSz w:w="12240" w:h="15840"/>
      <w:pgMar w:top="1440" w:right="1440" w:bottom="720" w:left="144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EC889" w14:textId="77777777" w:rsidR="00A01F7A" w:rsidRDefault="00A01F7A" w:rsidP="00522967">
      <w:pPr>
        <w:spacing w:after="0" w:line="240" w:lineRule="auto"/>
      </w:pPr>
      <w:r>
        <w:separator/>
      </w:r>
    </w:p>
  </w:endnote>
  <w:endnote w:type="continuationSeparator" w:id="0">
    <w:p w14:paraId="246CE003" w14:textId="77777777" w:rsidR="00A01F7A" w:rsidRDefault="00A01F7A" w:rsidP="005229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650BC" w14:textId="7910D352" w:rsidR="006F0BEC" w:rsidRDefault="00BC2FB7" w:rsidP="006F0BEC">
    <w:pPr>
      <w:pStyle w:val="Footer"/>
    </w:pPr>
    <w:r>
      <w:t>Version 202</w:t>
    </w:r>
    <w:r w:rsidR="003659F5">
      <w:t>30309</w:t>
    </w:r>
    <w:r w:rsidR="006F0BEC">
      <w:tab/>
    </w:r>
    <w:sdt>
      <w:sdtPr>
        <w:id w:val="-1794356112"/>
        <w:docPartObj>
          <w:docPartGallery w:val="Page Numbers (Bottom of Page)"/>
          <w:docPartUnique/>
        </w:docPartObj>
      </w:sdtPr>
      <w:sdtEndPr>
        <w:rPr>
          <w:noProof/>
        </w:rPr>
      </w:sdtEndPr>
      <w:sdtContent>
        <w:r w:rsidR="006F0BEC">
          <w:fldChar w:fldCharType="begin"/>
        </w:r>
        <w:r w:rsidR="006F0BEC">
          <w:instrText xml:space="preserve"> PAGE   \* MERGEFORMAT </w:instrText>
        </w:r>
        <w:r w:rsidR="006F0BEC">
          <w:fldChar w:fldCharType="separate"/>
        </w:r>
        <w:r>
          <w:rPr>
            <w:noProof/>
          </w:rPr>
          <w:t>1</w:t>
        </w:r>
        <w:r w:rsidR="006F0BEC">
          <w:rPr>
            <w:noProof/>
          </w:rPr>
          <w:fldChar w:fldCharType="end"/>
        </w:r>
      </w:sdtContent>
    </w:sdt>
  </w:p>
  <w:p w14:paraId="7ED406B2" w14:textId="77777777" w:rsidR="006E6256" w:rsidRDefault="006E62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BCBAC" w14:textId="77777777" w:rsidR="00A01F7A" w:rsidRDefault="00A01F7A" w:rsidP="00522967">
      <w:pPr>
        <w:spacing w:after="0" w:line="240" w:lineRule="auto"/>
      </w:pPr>
      <w:r>
        <w:separator/>
      </w:r>
    </w:p>
  </w:footnote>
  <w:footnote w:type="continuationSeparator" w:id="0">
    <w:p w14:paraId="3E289F86" w14:textId="77777777" w:rsidR="00A01F7A" w:rsidRDefault="00A01F7A" w:rsidP="005229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3A6F8" w14:textId="77777777" w:rsidR="00522967" w:rsidRDefault="00522967" w:rsidP="00522967">
    <w:pPr>
      <w:pStyle w:val="Header"/>
      <w:jc w:val="center"/>
    </w:pPr>
    <w:r>
      <w:rPr>
        <w:noProof/>
      </w:rPr>
      <w:drawing>
        <wp:inline distT="0" distB="0" distL="0" distR="0" wp14:anchorId="48CEA1EB" wp14:editId="3A26A357">
          <wp:extent cx="5943600" cy="1223346"/>
          <wp:effectExtent l="0" t="0" r="0" b="0"/>
          <wp:docPr id="4" name="Picture 4" descr="C:\Users\spndr\AppData\Local\Microsoft\Windows\INetCacheContent.Word\Rotary WSU Scholar Brand Bet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pndr\AppData\Local\Microsoft\Windows\INetCacheContent.Word\Rotary WSU Scholar Brand Bet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122334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12266E"/>
    <w:multiLevelType w:val="hybridMultilevel"/>
    <w:tmpl w:val="E74E3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514174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3C33"/>
    <w:rsid w:val="000B6FE6"/>
    <w:rsid w:val="000E505E"/>
    <w:rsid w:val="000F06C1"/>
    <w:rsid w:val="000F4A8D"/>
    <w:rsid w:val="00104195"/>
    <w:rsid w:val="00114935"/>
    <w:rsid w:val="00147739"/>
    <w:rsid w:val="001A3C33"/>
    <w:rsid w:val="001C6A9F"/>
    <w:rsid w:val="001E1486"/>
    <w:rsid w:val="001F6970"/>
    <w:rsid w:val="001F7E41"/>
    <w:rsid w:val="00200D84"/>
    <w:rsid w:val="002540AD"/>
    <w:rsid w:val="00277F79"/>
    <w:rsid w:val="002C249F"/>
    <w:rsid w:val="002D61F8"/>
    <w:rsid w:val="002D71AE"/>
    <w:rsid w:val="003034B3"/>
    <w:rsid w:val="00316262"/>
    <w:rsid w:val="003659F5"/>
    <w:rsid w:val="00391888"/>
    <w:rsid w:val="003B52C3"/>
    <w:rsid w:val="003C7A96"/>
    <w:rsid w:val="003E3618"/>
    <w:rsid w:val="003F0486"/>
    <w:rsid w:val="00404F4A"/>
    <w:rsid w:val="004411AE"/>
    <w:rsid w:val="00471437"/>
    <w:rsid w:val="00476022"/>
    <w:rsid w:val="004C40C5"/>
    <w:rsid w:val="004E000D"/>
    <w:rsid w:val="00514DE7"/>
    <w:rsid w:val="00522967"/>
    <w:rsid w:val="00557747"/>
    <w:rsid w:val="005669B0"/>
    <w:rsid w:val="00567CD9"/>
    <w:rsid w:val="00596C28"/>
    <w:rsid w:val="005E64F9"/>
    <w:rsid w:val="006145D4"/>
    <w:rsid w:val="00631B1A"/>
    <w:rsid w:val="00644F6D"/>
    <w:rsid w:val="00671E01"/>
    <w:rsid w:val="00674C63"/>
    <w:rsid w:val="006D3B8A"/>
    <w:rsid w:val="006E6256"/>
    <w:rsid w:val="006F0BEC"/>
    <w:rsid w:val="00726F9E"/>
    <w:rsid w:val="0073615C"/>
    <w:rsid w:val="007B168E"/>
    <w:rsid w:val="007C3C87"/>
    <w:rsid w:val="007F43D7"/>
    <w:rsid w:val="007F59B6"/>
    <w:rsid w:val="008008C6"/>
    <w:rsid w:val="00835934"/>
    <w:rsid w:val="00854238"/>
    <w:rsid w:val="008C7E23"/>
    <w:rsid w:val="008E7D1D"/>
    <w:rsid w:val="008F47C0"/>
    <w:rsid w:val="00924DB4"/>
    <w:rsid w:val="009332E4"/>
    <w:rsid w:val="00940511"/>
    <w:rsid w:val="009A5A0E"/>
    <w:rsid w:val="00A01F7A"/>
    <w:rsid w:val="00A17FF0"/>
    <w:rsid w:val="00A97FE3"/>
    <w:rsid w:val="00AC2DA9"/>
    <w:rsid w:val="00B27F9D"/>
    <w:rsid w:val="00B41A32"/>
    <w:rsid w:val="00B63622"/>
    <w:rsid w:val="00B64889"/>
    <w:rsid w:val="00B94BD7"/>
    <w:rsid w:val="00BC2FB7"/>
    <w:rsid w:val="00BF625D"/>
    <w:rsid w:val="00C14295"/>
    <w:rsid w:val="00C178D8"/>
    <w:rsid w:val="00C7222C"/>
    <w:rsid w:val="00D07106"/>
    <w:rsid w:val="00D522D0"/>
    <w:rsid w:val="00D60DBD"/>
    <w:rsid w:val="00DC2BE1"/>
    <w:rsid w:val="00DD35F4"/>
    <w:rsid w:val="00DE408C"/>
    <w:rsid w:val="00E25A61"/>
    <w:rsid w:val="00E87862"/>
    <w:rsid w:val="00F73970"/>
    <w:rsid w:val="00F81D43"/>
    <w:rsid w:val="00F916BB"/>
    <w:rsid w:val="00F972AE"/>
    <w:rsid w:val="00FB2234"/>
    <w:rsid w:val="00FB35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D159B3"/>
  <w15:chartTrackingRefBased/>
  <w15:docId w15:val="{3C78F127-573D-490B-8236-3DD2C618D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2296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2296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29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2967"/>
  </w:style>
  <w:style w:type="paragraph" w:styleId="Footer">
    <w:name w:val="footer"/>
    <w:basedOn w:val="Normal"/>
    <w:link w:val="FooterChar"/>
    <w:uiPriority w:val="99"/>
    <w:unhideWhenUsed/>
    <w:rsid w:val="005229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2967"/>
  </w:style>
  <w:style w:type="character" w:customStyle="1" w:styleId="Heading1Char">
    <w:name w:val="Heading 1 Char"/>
    <w:basedOn w:val="DefaultParagraphFont"/>
    <w:link w:val="Heading1"/>
    <w:uiPriority w:val="9"/>
    <w:rsid w:val="0052296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522967"/>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9A5A0E"/>
    <w:rPr>
      <w:color w:val="0563C1" w:themeColor="hyperlink"/>
      <w:u w:val="single"/>
    </w:rPr>
  </w:style>
  <w:style w:type="paragraph" w:styleId="BalloonText">
    <w:name w:val="Balloon Text"/>
    <w:basedOn w:val="Normal"/>
    <w:link w:val="BalloonTextChar"/>
    <w:uiPriority w:val="99"/>
    <w:semiHidden/>
    <w:unhideWhenUsed/>
    <w:rsid w:val="006F0B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0BEC"/>
    <w:rPr>
      <w:rFonts w:ascii="Segoe UI" w:hAnsi="Segoe UI" w:cs="Segoe UI"/>
      <w:sz w:val="18"/>
      <w:szCs w:val="18"/>
    </w:rPr>
  </w:style>
  <w:style w:type="table" w:styleId="TableGrid">
    <w:name w:val="Table Grid"/>
    <w:basedOn w:val="TableNormal"/>
    <w:uiPriority w:val="39"/>
    <w:rsid w:val="00BC2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40511"/>
    <w:rPr>
      <w:color w:val="605E5C"/>
      <w:shd w:val="clear" w:color="auto" w:fill="E1DFDD"/>
    </w:rPr>
  </w:style>
  <w:style w:type="character" w:styleId="FollowedHyperlink">
    <w:name w:val="FollowedHyperlink"/>
    <w:basedOn w:val="DefaultParagraphFont"/>
    <w:uiPriority w:val="99"/>
    <w:semiHidden/>
    <w:unhideWhenUsed/>
    <w:rsid w:val="006D3B8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ncy.fike@wsu.edu" TargetMode="External"/><Relationship Id="rId13" Type="http://schemas.openxmlformats.org/officeDocument/2006/relationships/hyperlink" Target="mailto:carlson@bellevuesunriserotary.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oundation.wsu.ed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ellevuesunriserotary.org/rotary-scholarshi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carlson@bellevuesunriserotary.org"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EEC50E-1FC9-4600-8761-DD57024CF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1051</Words>
  <Characters>5995</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Carlson</dc:creator>
  <cp:keywords/>
  <dc:description/>
  <cp:lastModifiedBy>Christopher Carlson</cp:lastModifiedBy>
  <cp:revision>2</cp:revision>
  <cp:lastPrinted>2021-08-02T23:11:00Z</cp:lastPrinted>
  <dcterms:created xsi:type="dcterms:W3CDTF">2023-03-09T22:39:00Z</dcterms:created>
  <dcterms:modified xsi:type="dcterms:W3CDTF">2023-03-09T22:39:00Z</dcterms:modified>
</cp:coreProperties>
</file>